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CBEB" w14:textId="77777777" w:rsidR="003246A5" w:rsidRPr="003246A5" w:rsidRDefault="003246A5" w:rsidP="003246A5">
      <w:pPr>
        <w:rPr>
          <w:b/>
          <w:bCs/>
          <w:sz w:val="24"/>
        </w:rPr>
      </w:pPr>
      <w:r w:rsidRPr="003246A5">
        <w:rPr>
          <w:b/>
          <w:bCs/>
          <w:sz w:val="24"/>
          <w:highlight w:val="lightGray"/>
        </w:rPr>
        <w:t>[To whom it may concern]</w:t>
      </w:r>
      <w:r w:rsidRPr="003246A5">
        <w:rPr>
          <w:b/>
          <w:bCs/>
          <w:sz w:val="24"/>
        </w:rPr>
        <w:t xml:space="preserve"> </w:t>
      </w:r>
      <w:proofErr w:type="spellStart"/>
      <w:r w:rsidRPr="003246A5">
        <w:rPr>
          <w:b/>
          <w:bCs/>
          <w:sz w:val="24"/>
        </w:rPr>
        <w:t>a</w:t>
      </w:r>
      <w:r w:rsidRPr="003246A5">
        <w:rPr>
          <w:b/>
          <w:bCs/>
          <w:i/>
          <w:iCs/>
          <w:sz w:val="24"/>
        </w:rPr>
        <w:t>lternativt</w:t>
      </w:r>
      <w:proofErr w:type="spellEnd"/>
      <w:r w:rsidRPr="003246A5">
        <w:rPr>
          <w:b/>
          <w:bCs/>
          <w:i/>
          <w:iCs/>
          <w:sz w:val="24"/>
        </w:rPr>
        <w:t xml:space="preserve"> </w:t>
      </w:r>
      <w:r w:rsidRPr="003246A5">
        <w:rPr>
          <w:b/>
          <w:bCs/>
          <w:sz w:val="24"/>
          <w:highlight w:val="lightGray"/>
        </w:rPr>
        <w:t>[To the appropriate recipient för this message]</w:t>
      </w:r>
    </w:p>
    <w:p w14:paraId="0D72E1D2" w14:textId="77777777" w:rsidR="003246A5" w:rsidRPr="00062D77" w:rsidRDefault="003246A5" w:rsidP="003246A5">
      <w:pPr>
        <w:rPr>
          <w:lang w:val="sv-SE"/>
        </w:rPr>
      </w:pPr>
      <w:r w:rsidRPr="004B420B">
        <w:rPr>
          <w:highlight w:val="lightGray"/>
          <w:lang w:val="sv-SE"/>
        </w:rPr>
        <w:t xml:space="preserve">[Information om när ett tillsynsbesök kan förväntas, ska verksamhetsutövaren förbereda något, kostar tillsynsbesöket något, </w:t>
      </w:r>
      <w:proofErr w:type="gramStart"/>
      <w:r w:rsidRPr="004B420B">
        <w:rPr>
          <w:highlight w:val="lightGray"/>
          <w:lang w:val="sv-SE"/>
        </w:rPr>
        <w:t>etc.</w:t>
      </w:r>
      <w:proofErr w:type="gramEnd"/>
      <w:r w:rsidRPr="004B420B">
        <w:rPr>
          <w:highlight w:val="lightGray"/>
          <w:lang w:val="sv-SE"/>
        </w:rPr>
        <w:t>]</w:t>
      </w:r>
    </w:p>
    <w:p w14:paraId="0B4DFAE7" w14:textId="77777777" w:rsidR="003246A5" w:rsidRPr="00B035E4" w:rsidRDefault="003246A5" w:rsidP="003246A5">
      <w:pPr>
        <w:rPr>
          <w:b/>
          <w:bCs/>
          <w:sz w:val="22"/>
          <w:szCs w:val="22"/>
        </w:rPr>
      </w:pPr>
      <w:r w:rsidRPr="00B035E4">
        <w:rPr>
          <w:b/>
          <w:bCs/>
          <w:sz w:val="22"/>
          <w:szCs w:val="22"/>
        </w:rPr>
        <w:t>Background information</w:t>
      </w:r>
    </w:p>
    <w:p w14:paraId="499F1994" w14:textId="77777777" w:rsidR="003246A5" w:rsidRPr="001308D5" w:rsidRDefault="003246A5" w:rsidP="003246A5">
      <w:r w:rsidRPr="001308D5">
        <w:t xml:space="preserve">There are approximately five million different plant and animal species in the world. Some of these are threatened because their </w:t>
      </w:r>
      <w:r>
        <w:t xml:space="preserve">habitats </w:t>
      </w:r>
      <w:r w:rsidRPr="001308D5">
        <w:t xml:space="preserve">are disappearing or because they are </w:t>
      </w:r>
      <w:r>
        <w:t xml:space="preserve">killed to be used </w:t>
      </w:r>
      <w:r w:rsidRPr="001308D5">
        <w:t xml:space="preserve">in </w:t>
      </w:r>
      <w:r>
        <w:t xml:space="preserve">various kinds of </w:t>
      </w:r>
      <w:r w:rsidRPr="001308D5">
        <w:t>tradition</w:t>
      </w:r>
      <w:r>
        <w:t>al</w:t>
      </w:r>
      <w:r w:rsidRPr="001308D5">
        <w:t xml:space="preserve"> medicines. There are international </w:t>
      </w:r>
      <w:r>
        <w:t>crime syndicates</w:t>
      </w:r>
      <w:r w:rsidRPr="001308D5">
        <w:t xml:space="preserve"> that earn large amounts of money by smuggling and dealing with whole or parts of these endangered species. The process </w:t>
      </w:r>
      <w:r>
        <w:t>of extracting or converting</w:t>
      </w:r>
      <w:r w:rsidRPr="001308D5">
        <w:t xml:space="preserve"> living animals or plants into finished preparations, accessories or ornaments is </w:t>
      </w:r>
      <w:r>
        <w:t xml:space="preserve">often </w:t>
      </w:r>
      <w:r w:rsidRPr="001308D5">
        <w:t>very cruel and ruthless.</w:t>
      </w:r>
    </w:p>
    <w:p w14:paraId="77A51C4D" w14:textId="77777777" w:rsidR="003246A5" w:rsidRDefault="003246A5" w:rsidP="003246A5">
      <w:r>
        <w:t>To protect our species,</w:t>
      </w:r>
      <w:r w:rsidRPr="001308D5">
        <w:t xml:space="preserve"> </w:t>
      </w:r>
      <w:r>
        <w:t xml:space="preserve">185 </w:t>
      </w:r>
      <w:r w:rsidRPr="001308D5">
        <w:t>countries</w:t>
      </w:r>
      <w:r>
        <w:t>, including Sweden and the EU Commission,</w:t>
      </w:r>
      <w:r w:rsidRPr="001308D5">
        <w:t xml:space="preserve"> have </w:t>
      </w:r>
      <w:r>
        <w:t>ratifi</w:t>
      </w:r>
      <w:r w:rsidRPr="001308D5">
        <w:t xml:space="preserve">ed the CITES- convention. Its aim is to protect and save endangered species for the future by regulating the </w:t>
      </w:r>
      <w:r>
        <w:t>trade</w:t>
      </w:r>
      <w:r w:rsidRPr="001308D5">
        <w:t>.</w:t>
      </w:r>
    </w:p>
    <w:p w14:paraId="143BB880" w14:textId="77777777" w:rsidR="003246A5" w:rsidRDefault="003246A5" w:rsidP="003246A5">
      <w:r>
        <w:t xml:space="preserve">All persons and business dealing and trading with </w:t>
      </w:r>
      <w:r w:rsidRPr="001308D5">
        <w:t xml:space="preserve">endangered species are </w:t>
      </w:r>
      <w:r>
        <w:t>oblig</w:t>
      </w:r>
      <w:r w:rsidRPr="001308D5">
        <w:t>ed</w:t>
      </w:r>
      <w:r>
        <w:t xml:space="preserve"> to be informed of and adhere to the relevant legislation. </w:t>
      </w:r>
      <w:r w:rsidRPr="001308D5">
        <w:t xml:space="preserve">Those </w:t>
      </w:r>
      <w:r>
        <w:t>trading</w:t>
      </w:r>
      <w:r w:rsidRPr="001308D5">
        <w:t xml:space="preserve"> </w:t>
      </w:r>
      <w:r>
        <w:t>protected species of</w:t>
      </w:r>
      <w:r w:rsidRPr="001308D5">
        <w:t xml:space="preserve"> plants </w:t>
      </w:r>
      <w:r>
        <w:t xml:space="preserve">and animals </w:t>
      </w:r>
      <w:r w:rsidRPr="001308D5">
        <w:t xml:space="preserve">must be </w:t>
      </w:r>
      <w:r>
        <w:t>prepared</w:t>
      </w:r>
      <w:r w:rsidRPr="001308D5">
        <w:t xml:space="preserve"> to </w:t>
      </w:r>
      <w:r>
        <w:t>demonstrate to</w:t>
      </w:r>
      <w:r w:rsidRPr="001308D5">
        <w:t xml:space="preserve"> </w:t>
      </w:r>
      <w:r>
        <w:t xml:space="preserve">the supervisory authority </w:t>
      </w:r>
      <w:r w:rsidRPr="001308D5">
        <w:t xml:space="preserve">that the trade is legal. If </w:t>
      </w:r>
      <w:r>
        <w:t>not,</w:t>
      </w:r>
      <w:r w:rsidRPr="001308D5">
        <w:t xml:space="preserve"> the County Administrative Board (Länsstyrelsen) is obliged to report a suspicion of crime to the police.</w:t>
      </w:r>
    </w:p>
    <w:p w14:paraId="5221CA29" w14:textId="77777777" w:rsidR="003246A5" w:rsidRPr="001308D5" w:rsidRDefault="003246A5" w:rsidP="003246A5">
      <w:r w:rsidRPr="001308D5">
        <w:t xml:space="preserve">The County Administrative Board supervises various </w:t>
      </w:r>
      <w:r>
        <w:t>operations</w:t>
      </w:r>
      <w:r w:rsidRPr="001308D5">
        <w:t xml:space="preserve"> and companies </w:t>
      </w:r>
      <w:r>
        <w:t xml:space="preserve">which might be </w:t>
      </w:r>
      <w:r w:rsidRPr="001308D5">
        <w:t>involved</w:t>
      </w:r>
      <w:r>
        <w:t xml:space="preserve"> in trading</w:t>
      </w:r>
      <w:r w:rsidRPr="001308D5">
        <w:t xml:space="preserve"> endangered species.</w:t>
      </w:r>
    </w:p>
    <w:p w14:paraId="7555618E" w14:textId="77777777" w:rsidR="003246A5" w:rsidRPr="001308D5" w:rsidRDefault="003246A5" w:rsidP="003246A5">
      <w:r w:rsidRPr="001308D5">
        <w:t>More information of the CITES-convention and of the species involved can be found on the webpage of the Board of Agriculture (Jordbruksverket)</w:t>
      </w:r>
      <w:r>
        <w:t xml:space="preserve"> </w:t>
      </w:r>
      <w:r w:rsidRPr="002354FC">
        <w:rPr>
          <w:highlight w:val="lightGray"/>
        </w:rPr>
        <w:t>[</w:t>
      </w:r>
      <w:proofErr w:type="spellStart"/>
      <w:r w:rsidRPr="002354FC">
        <w:rPr>
          <w:highlight w:val="lightGray"/>
        </w:rPr>
        <w:t>ange</w:t>
      </w:r>
      <w:proofErr w:type="spellEnd"/>
      <w:r w:rsidRPr="002354FC">
        <w:rPr>
          <w:highlight w:val="lightGray"/>
        </w:rPr>
        <w:t xml:space="preserve"> </w:t>
      </w:r>
      <w:proofErr w:type="spellStart"/>
      <w:r w:rsidRPr="002354FC">
        <w:rPr>
          <w:highlight w:val="lightGray"/>
        </w:rPr>
        <w:t>webbadress</w:t>
      </w:r>
      <w:proofErr w:type="spellEnd"/>
      <w:r w:rsidRPr="002354FC">
        <w:rPr>
          <w:highlight w:val="lightGray"/>
        </w:rPr>
        <w:t>].</w:t>
      </w:r>
    </w:p>
    <w:p w14:paraId="678C7C8B" w14:textId="77777777" w:rsidR="003246A5" w:rsidRDefault="003246A5" w:rsidP="003246A5">
      <w:r>
        <w:t>The</w:t>
      </w:r>
      <w:r w:rsidRPr="001308D5">
        <w:t xml:space="preserve"> County Administrative Board hope</w:t>
      </w:r>
      <w:r>
        <w:t>s</w:t>
      </w:r>
      <w:r w:rsidRPr="001308D5">
        <w:t xml:space="preserve"> for your participation and co-operation</w:t>
      </w:r>
      <w:r>
        <w:t xml:space="preserve"> in this supervisory matter. W</w:t>
      </w:r>
      <w:r w:rsidRPr="001308D5">
        <w:t xml:space="preserve">ith united efforts we </w:t>
      </w:r>
      <w:r>
        <w:t>can contribute to the conservation of endangered species to ensure their survival in the future</w:t>
      </w:r>
      <w:r w:rsidRPr="001308D5">
        <w:t>.</w:t>
      </w:r>
    </w:p>
    <w:p w14:paraId="1392D95C" w14:textId="77777777" w:rsidR="003246A5" w:rsidRPr="001308D5" w:rsidRDefault="003246A5" w:rsidP="003246A5"/>
    <w:p w14:paraId="03A95161" w14:textId="77777777" w:rsidR="003246A5" w:rsidRPr="001308D5" w:rsidRDefault="003246A5" w:rsidP="003246A5">
      <w:r>
        <w:t>Sincerely</w:t>
      </w:r>
    </w:p>
    <w:p w14:paraId="11A39723" w14:textId="77777777" w:rsidR="003246A5" w:rsidRDefault="003246A5" w:rsidP="003246A5">
      <w:r w:rsidRPr="001308D5">
        <w:t xml:space="preserve">County Administrative Board of </w:t>
      </w:r>
      <w:r w:rsidRPr="001308D5">
        <w:rPr>
          <w:highlight w:val="lightGray"/>
        </w:rPr>
        <w:t>[</w:t>
      </w:r>
      <w:r>
        <w:rPr>
          <w:highlight w:val="lightGray"/>
        </w:rPr>
        <w:t>län</w:t>
      </w:r>
      <w:r w:rsidRPr="001308D5">
        <w:rPr>
          <w:highlight w:val="lightGray"/>
        </w:rPr>
        <w:t>]</w:t>
      </w:r>
    </w:p>
    <w:p w14:paraId="4BE9C33A" w14:textId="77777777" w:rsidR="003246A5" w:rsidRPr="00062D77" w:rsidRDefault="003246A5" w:rsidP="003246A5">
      <w:pPr>
        <w:rPr>
          <w:lang w:val="sv-SE"/>
        </w:rPr>
      </w:pPr>
      <w:r w:rsidRPr="001308D5">
        <w:rPr>
          <w:lang w:val="sv-SE"/>
        </w:rPr>
        <w:t>Contact information</w:t>
      </w:r>
      <w:r>
        <w:rPr>
          <w:lang w:val="sv-SE"/>
        </w:rPr>
        <w:t xml:space="preserve"> </w:t>
      </w:r>
      <w:r w:rsidRPr="00DB5DB7">
        <w:rPr>
          <w:highlight w:val="lightGray"/>
          <w:lang w:val="sv-SE"/>
        </w:rPr>
        <w:t>[</w:t>
      </w:r>
      <w:r>
        <w:rPr>
          <w:highlight w:val="lightGray"/>
          <w:lang w:val="sv-SE"/>
        </w:rPr>
        <w:t>typ av handläggare, n</w:t>
      </w:r>
      <w:r w:rsidRPr="00DB5DB7">
        <w:rPr>
          <w:highlight w:val="lightGray"/>
          <w:lang w:val="sv-SE"/>
        </w:rPr>
        <w:t>amn, e-postadress och telefonnummer</w:t>
      </w:r>
      <w:r>
        <w:rPr>
          <w:highlight w:val="lightGray"/>
          <w:lang w:val="sv-SE"/>
        </w:rPr>
        <w:t xml:space="preserve"> till växeln</w:t>
      </w:r>
      <w:r w:rsidRPr="00DB5DB7">
        <w:rPr>
          <w:highlight w:val="lightGray"/>
          <w:lang w:val="sv-SE"/>
        </w:rPr>
        <w:t>]</w:t>
      </w:r>
    </w:p>
    <w:p w14:paraId="73C10A70" w14:textId="77777777" w:rsidR="001E4223" w:rsidRPr="003246A5" w:rsidRDefault="001E4223">
      <w:pPr>
        <w:rPr>
          <w:lang w:val="sv-SE"/>
        </w:rPr>
      </w:pPr>
    </w:p>
    <w:sectPr w:rsidR="001E4223" w:rsidRPr="0032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A5"/>
    <w:rsid w:val="001E4223"/>
    <w:rsid w:val="003246A5"/>
    <w:rsid w:val="005B192D"/>
    <w:rsid w:val="007B0E82"/>
    <w:rsid w:val="00800400"/>
    <w:rsid w:val="00B86076"/>
    <w:rsid w:val="00E26B24"/>
    <w:rsid w:val="00F7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770"/>
  <w15:chartTrackingRefBased/>
  <w15:docId w15:val="{C609AEA4-3355-4C7A-B693-1FD3CE91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ödtext1"/>
    <w:qFormat/>
    <w:rsid w:val="003246A5"/>
    <w:pPr>
      <w:spacing w:after="120" w:line="240" w:lineRule="auto"/>
    </w:pPr>
    <w:rPr>
      <w:rFonts w:ascii="Sitka Text" w:eastAsia="Calibri" w:hAnsi="Sitka Text" w:cs="Calibri"/>
      <w:kern w:val="0"/>
      <w:sz w:val="20"/>
      <w:szCs w:val="24"/>
      <w:lang w:val="en-US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3246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v-SE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246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v-SE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246A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v-SE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246A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sv-SE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246A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sv-SE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246A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sv-SE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246A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sv-SE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246A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sv-SE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246A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sv-SE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24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24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24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246A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246A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46A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246A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246A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246A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246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324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246A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v-SE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24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246A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sv-SE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3246A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246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v-SE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3246A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24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sv-SE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246A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246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Lejon Anna</dc:creator>
  <cp:keywords/>
  <dc:description/>
  <cp:lastModifiedBy>Lejon Anna</cp:lastModifiedBy>
  <cp:revision>1</cp:revision>
  <dcterms:created xsi:type="dcterms:W3CDTF">2025-02-12T09:43:00Z</dcterms:created>
  <dcterms:modified xsi:type="dcterms:W3CDTF">2025-02-12T09:44:00Z</dcterms:modified>
</cp:coreProperties>
</file>